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DE1B" w14:textId="73D205CF" w:rsidR="00554276" w:rsidRDefault="00740175" w:rsidP="00620AE8">
      <w:pPr>
        <w:pStyle w:val="Heading1"/>
      </w:pPr>
      <w:bookmarkStart w:id="0" w:name="_GoBack"/>
      <w:bookmarkEnd w:id="0"/>
      <w:r>
        <w:t>Region One ESC – Transportation Conference</w:t>
      </w:r>
    </w:p>
    <w:p w14:paraId="5B35BE6C" w14:textId="63DC9FA6" w:rsidR="00740175" w:rsidRDefault="00740175" w:rsidP="00740175">
      <w:pPr>
        <w:jc w:val="center"/>
      </w:pPr>
      <w:r>
        <w:t>Wednesday, June 6, 2018</w:t>
      </w:r>
    </w:p>
    <w:p w14:paraId="21E59FD6" w14:textId="487C7E9A" w:rsidR="00740175" w:rsidRDefault="00740175" w:rsidP="00740175">
      <w:pPr>
        <w:jc w:val="center"/>
      </w:pPr>
      <w:r>
        <w:t>8:30 am to 4:30 pm</w:t>
      </w:r>
    </w:p>
    <w:p w14:paraId="5F93AA90" w14:textId="1B4B2DD5" w:rsidR="00A4511E" w:rsidRPr="00A87891" w:rsidRDefault="00740175" w:rsidP="00740175">
      <w:pPr>
        <w:jc w:val="center"/>
      </w:pPr>
      <w:r>
        <w:t>Region One ESC – Willacy Room</w:t>
      </w:r>
    </w:p>
    <w:p w14:paraId="3F034222" w14:textId="6E7354C0" w:rsidR="00A4511E" w:rsidRPr="00A87891" w:rsidRDefault="00740175" w:rsidP="00A87891">
      <w:pPr>
        <w:pStyle w:val="ListParagraph"/>
      </w:pPr>
      <w:r>
        <w:t>Welcome and Recognition of Audience Guests Attending</w:t>
      </w:r>
    </w:p>
    <w:p w14:paraId="7B0CFACC" w14:textId="12BF19E3" w:rsidR="00A4511E" w:rsidRDefault="00740175" w:rsidP="00A87891">
      <w:pPr>
        <w:pStyle w:val="ListParagraph"/>
      </w:pPr>
      <w:r>
        <w:t>Transportation Basics 101</w:t>
      </w:r>
    </w:p>
    <w:p w14:paraId="4850E67E" w14:textId="3E3B95CA" w:rsidR="00740175" w:rsidRDefault="00740175" w:rsidP="00740175">
      <w:pPr>
        <w:pStyle w:val="ListParagraph"/>
        <w:numPr>
          <w:ilvl w:val="0"/>
          <w:numId w:val="27"/>
        </w:numPr>
      </w:pPr>
      <w:r>
        <w:t>Qualifications of School Bus Drivers</w:t>
      </w:r>
    </w:p>
    <w:p w14:paraId="0EEE45C5" w14:textId="362B9CCF" w:rsidR="00740175" w:rsidRDefault="00740175" w:rsidP="00740175">
      <w:pPr>
        <w:pStyle w:val="ListParagraph"/>
        <w:numPr>
          <w:ilvl w:val="0"/>
          <w:numId w:val="27"/>
        </w:numPr>
      </w:pPr>
      <w:r>
        <w:t>Paperwork Requirements</w:t>
      </w:r>
    </w:p>
    <w:p w14:paraId="7207F420" w14:textId="7219DB77" w:rsidR="00740175" w:rsidRDefault="00740175" w:rsidP="00740175">
      <w:pPr>
        <w:pStyle w:val="ListParagraph"/>
        <w:numPr>
          <w:ilvl w:val="0"/>
          <w:numId w:val="27"/>
        </w:numPr>
      </w:pPr>
      <w:r>
        <w:t>Driving Record Reviews = Penalty Points Assessments</w:t>
      </w:r>
    </w:p>
    <w:p w14:paraId="65054616" w14:textId="7D5EF074" w:rsidR="00740175" w:rsidRPr="00D465F4" w:rsidRDefault="00740175" w:rsidP="00740175">
      <w:pPr>
        <w:pStyle w:val="ListParagraph"/>
        <w:numPr>
          <w:ilvl w:val="0"/>
          <w:numId w:val="27"/>
        </w:numPr>
      </w:pPr>
      <w:r>
        <w:t>Authorized Medical Exams = DPS Website</w:t>
      </w:r>
    </w:p>
    <w:p w14:paraId="3BFE6C41" w14:textId="59DCD15D" w:rsidR="00A4511E" w:rsidRPr="00D465F4" w:rsidRDefault="00740175" w:rsidP="00A87891">
      <w:pPr>
        <w:pStyle w:val="ListParagraph"/>
      </w:pPr>
      <w:r>
        <w:t>Managing Employee Grievances on a Timely Manner</w:t>
      </w:r>
    </w:p>
    <w:p w14:paraId="2A8BD51A" w14:textId="7A0DC231" w:rsidR="00A4511E" w:rsidRPr="000E57B4" w:rsidRDefault="00FB673B" w:rsidP="000E57B4">
      <w:pPr>
        <w:pStyle w:val="ListNumber"/>
      </w:pPr>
      <w:r>
        <w:t>Annual School Policy Review</w:t>
      </w:r>
    </w:p>
    <w:p w14:paraId="517B17F7" w14:textId="01DD5B73" w:rsidR="00A87891" w:rsidRPr="000E57B4" w:rsidRDefault="00FB673B" w:rsidP="000E57B4">
      <w:pPr>
        <w:pStyle w:val="ListNumber"/>
      </w:pPr>
      <w:r>
        <w:t>Deadlines to Comply With</w:t>
      </w:r>
    </w:p>
    <w:p w14:paraId="7A53508B" w14:textId="3E0C688D" w:rsidR="00A87891" w:rsidRPr="000E57B4" w:rsidRDefault="00FB673B" w:rsidP="000E57B4">
      <w:pPr>
        <w:pStyle w:val="ListNumber"/>
      </w:pPr>
      <w:r>
        <w:t>Documentation, Documentation, Documentation!!!</w:t>
      </w:r>
    </w:p>
    <w:p w14:paraId="6945E153" w14:textId="530B0A80" w:rsidR="00A4511E" w:rsidRDefault="00FB673B" w:rsidP="00A87891">
      <w:pPr>
        <w:pStyle w:val="ListParagraph"/>
      </w:pPr>
      <w:r>
        <w:t>CDL-B License vs. Non-CDL Vehicle utilized by Transport</w:t>
      </w:r>
    </w:p>
    <w:p w14:paraId="699EBD85" w14:textId="2E9D7262" w:rsidR="00FB673B" w:rsidRDefault="00FB673B" w:rsidP="00FB673B">
      <w:pPr>
        <w:pStyle w:val="ListParagraph"/>
        <w:numPr>
          <w:ilvl w:val="0"/>
          <w:numId w:val="28"/>
        </w:numPr>
      </w:pPr>
      <w:r>
        <w:t>Make sure you base it on Manufacture Capacity Tag</w:t>
      </w:r>
    </w:p>
    <w:p w14:paraId="6939DAF0" w14:textId="74093E90" w:rsidR="00FB673B" w:rsidRDefault="00FB673B" w:rsidP="00FB673B">
      <w:pPr>
        <w:pStyle w:val="ListParagraph"/>
        <w:numPr>
          <w:ilvl w:val="0"/>
          <w:numId w:val="28"/>
        </w:numPr>
      </w:pPr>
      <w:r>
        <w:t>All staff required to transport school-aged children must secure a 20-hour DPS Certification Class – All regular school bus driver verifications are mandated with the exception of CDL-B or higher</w:t>
      </w:r>
    </w:p>
    <w:p w14:paraId="7248199A" w14:textId="5DD6DB0A" w:rsidR="00FB673B" w:rsidRDefault="00FB673B" w:rsidP="00A87891">
      <w:pPr>
        <w:pStyle w:val="ListParagraph"/>
      </w:pPr>
      <w:r>
        <w:t>Automation of Routes and manpower required to facilitate turn-by-turn routes, re-zoning, bus load verification, etc.</w:t>
      </w:r>
    </w:p>
    <w:p w14:paraId="169DF357" w14:textId="6022C2BE" w:rsidR="00FB673B" w:rsidRDefault="00FB673B" w:rsidP="00A87891">
      <w:pPr>
        <w:pStyle w:val="ListParagraph"/>
      </w:pPr>
      <w:r>
        <w:t>Identification of Hazardous Routes and Submission for Board Approval</w:t>
      </w:r>
    </w:p>
    <w:p w14:paraId="3095D063" w14:textId="6C7C3D8C" w:rsidR="00FB673B" w:rsidRDefault="00FB673B" w:rsidP="00A87891">
      <w:pPr>
        <w:pStyle w:val="ListParagraph"/>
      </w:pPr>
      <w:r>
        <w:t>Upcoming Staff Development Opportunities</w:t>
      </w:r>
      <w:r w:rsidR="000E21DF">
        <w:t xml:space="preserve"> (Announcement to be out Soon)</w:t>
      </w:r>
    </w:p>
    <w:p w14:paraId="7450564A" w14:textId="7F4D0C71" w:rsidR="00FB673B" w:rsidRDefault="00FB673B" w:rsidP="00AE391E">
      <w:pPr>
        <w:pStyle w:val="ListNumber"/>
        <w:numPr>
          <w:ilvl w:val="0"/>
          <w:numId w:val="25"/>
        </w:numPr>
      </w:pPr>
      <w:r>
        <w:t>Hands-On Special Needs Training</w:t>
      </w:r>
      <w:r w:rsidR="000E21DF">
        <w:t xml:space="preserve"> (June, July, August 2018)</w:t>
      </w:r>
    </w:p>
    <w:p w14:paraId="7DA36F31" w14:textId="2DB821EF" w:rsidR="00FB673B" w:rsidRPr="000E57B4" w:rsidRDefault="00FB673B" w:rsidP="00AE391E">
      <w:pPr>
        <w:pStyle w:val="ListNumber"/>
        <w:numPr>
          <w:ilvl w:val="0"/>
          <w:numId w:val="25"/>
        </w:numPr>
      </w:pPr>
      <w:r>
        <w:t>Discipline Management</w:t>
      </w:r>
      <w:r w:rsidR="001624D7">
        <w:t>/Anti-Bullying/De-Escalation/Conflict Resolution</w:t>
      </w:r>
      <w:r w:rsidR="000E21DF">
        <w:t xml:space="preserve"> (July 2018)</w:t>
      </w:r>
    </w:p>
    <w:p w14:paraId="55BF6714" w14:textId="2B273E3B" w:rsidR="00A87891" w:rsidRDefault="001624D7" w:rsidP="00AE391E">
      <w:pPr>
        <w:pStyle w:val="ListNumber"/>
        <w:numPr>
          <w:ilvl w:val="0"/>
          <w:numId w:val="25"/>
        </w:numPr>
      </w:pPr>
      <w:r>
        <w:lastRenderedPageBreak/>
        <w:t>CDL(B) Classroom &amp; Hands-On Review Sessions ($300 per participant)</w:t>
      </w:r>
    </w:p>
    <w:p w14:paraId="78CFEF51" w14:textId="4034D5B7" w:rsidR="001624D7" w:rsidRDefault="001624D7" w:rsidP="001624D7">
      <w:pPr>
        <w:pStyle w:val="ListNumber"/>
        <w:numPr>
          <w:ilvl w:val="0"/>
          <w:numId w:val="29"/>
        </w:numPr>
      </w:pPr>
      <w:r>
        <w:t>June 12-14, 2018 – Hidalgo ISD</w:t>
      </w:r>
    </w:p>
    <w:p w14:paraId="45F7AEAA" w14:textId="0C324662" w:rsidR="001624D7" w:rsidRPr="000E57B4" w:rsidRDefault="001624D7" w:rsidP="001624D7">
      <w:pPr>
        <w:pStyle w:val="ListNumber"/>
        <w:numPr>
          <w:ilvl w:val="0"/>
          <w:numId w:val="29"/>
        </w:numPr>
      </w:pPr>
      <w:r>
        <w:t>June 18-20, 2018 – Raymondville ISD</w:t>
      </w:r>
    </w:p>
    <w:p w14:paraId="461F3240" w14:textId="0BD496F6" w:rsidR="001624D7" w:rsidRDefault="001624D7" w:rsidP="00AE391E">
      <w:pPr>
        <w:pStyle w:val="ListNumber"/>
        <w:numPr>
          <w:ilvl w:val="0"/>
          <w:numId w:val="25"/>
        </w:numPr>
      </w:pPr>
      <w:r>
        <w:t>Certification and Recertification Classes</w:t>
      </w:r>
    </w:p>
    <w:p w14:paraId="75B008D9" w14:textId="28CB0406" w:rsidR="001624D7" w:rsidRDefault="001624D7" w:rsidP="001624D7">
      <w:pPr>
        <w:pStyle w:val="ListNumber"/>
        <w:numPr>
          <w:ilvl w:val="0"/>
          <w:numId w:val="30"/>
        </w:numPr>
      </w:pPr>
      <w:r>
        <w:t>8-Hour Recertification Class – June 9, 2018</w:t>
      </w:r>
    </w:p>
    <w:p w14:paraId="6D63258B" w14:textId="3FC50A58" w:rsidR="001624D7" w:rsidRDefault="001624D7" w:rsidP="001624D7">
      <w:pPr>
        <w:pStyle w:val="ListNumber"/>
        <w:numPr>
          <w:ilvl w:val="0"/>
          <w:numId w:val="30"/>
        </w:numPr>
      </w:pPr>
      <w:r>
        <w:t>20-Hour Certification Class – June 27 – 29, 2018 (2.5 days)</w:t>
      </w:r>
    </w:p>
    <w:p w14:paraId="2AE245C1" w14:textId="78320F17" w:rsidR="00A87891" w:rsidRPr="000E57B4" w:rsidRDefault="001624D7" w:rsidP="00AE391E">
      <w:pPr>
        <w:pStyle w:val="ListNumber"/>
        <w:numPr>
          <w:ilvl w:val="0"/>
          <w:numId w:val="25"/>
        </w:numPr>
      </w:pPr>
      <w:r>
        <w:t>Operations Management for Supervisory &amp; Office Personnel</w:t>
      </w:r>
      <w:r w:rsidR="000E21DF">
        <w:t xml:space="preserve"> (July 2018)</w:t>
      </w:r>
    </w:p>
    <w:p w14:paraId="459ACEA3" w14:textId="77777777" w:rsidR="00C302F7" w:rsidRDefault="004F07E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858C6B7572EA428EA1FA9692AB89F523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67EF1" w14:textId="77777777" w:rsidR="004F07E0" w:rsidRDefault="004F07E0" w:rsidP="00CB53EA">
      <w:pPr>
        <w:spacing w:after="0" w:line="240" w:lineRule="auto"/>
      </w:pPr>
      <w:r>
        <w:separator/>
      </w:r>
    </w:p>
  </w:endnote>
  <w:endnote w:type="continuationSeparator" w:id="0">
    <w:p w14:paraId="1050E4E6" w14:textId="77777777" w:rsidR="004F07E0" w:rsidRDefault="004F07E0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7626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44B0D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0B9B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D74E7" w14:textId="77777777" w:rsidR="004F07E0" w:rsidRDefault="004F07E0" w:rsidP="00CB53EA">
      <w:pPr>
        <w:spacing w:after="0" w:line="240" w:lineRule="auto"/>
      </w:pPr>
      <w:r>
        <w:separator/>
      </w:r>
    </w:p>
  </w:footnote>
  <w:footnote w:type="continuationSeparator" w:id="0">
    <w:p w14:paraId="33451949" w14:textId="77777777" w:rsidR="004F07E0" w:rsidRDefault="004F07E0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793B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3389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AC8B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9194A"/>
    <w:multiLevelType w:val="hybridMultilevel"/>
    <w:tmpl w:val="CDA6FDB0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2168C1"/>
    <w:multiLevelType w:val="hybridMultilevel"/>
    <w:tmpl w:val="02303F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C7418"/>
    <w:multiLevelType w:val="hybridMultilevel"/>
    <w:tmpl w:val="3C38A364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D4F0D2C"/>
    <w:multiLevelType w:val="hybridMultilevel"/>
    <w:tmpl w:val="04D4B8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12"/>
  </w:num>
  <w:num w:numId="5">
    <w:abstractNumId w:val="24"/>
  </w:num>
  <w:num w:numId="6">
    <w:abstractNumId w:val="11"/>
  </w:num>
  <w:num w:numId="7">
    <w:abstractNumId w:val="21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5"/>
  </w:num>
  <w:num w:numId="25">
    <w:abstractNumId w:val="19"/>
  </w:num>
  <w:num w:numId="26">
    <w:abstractNumId w:val="20"/>
  </w:num>
  <w:num w:numId="27">
    <w:abstractNumId w:val="10"/>
  </w:num>
  <w:num w:numId="28">
    <w:abstractNumId w:val="22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3M7AwM7c0NjMzsjBR0lEKTi0uzszPAykwrAUA6w9baiwAAAA="/>
  </w:docVars>
  <w:rsids>
    <w:rsidRoot w:val="00740175"/>
    <w:rsid w:val="00024887"/>
    <w:rsid w:val="00062267"/>
    <w:rsid w:val="00095C05"/>
    <w:rsid w:val="000E21DF"/>
    <w:rsid w:val="000E2FAD"/>
    <w:rsid w:val="000E57B4"/>
    <w:rsid w:val="001326BD"/>
    <w:rsid w:val="00140DAE"/>
    <w:rsid w:val="001423A6"/>
    <w:rsid w:val="0015180F"/>
    <w:rsid w:val="001624D7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07E0"/>
    <w:rsid w:val="004F2094"/>
    <w:rsid w:val="00554276"/>
    <w:rsid w:val="005B24A0"/>
    <w:rsid w:val="005E7C9F"/>
    <w:rsid w:val="00616B41"/>
    <w:rsid w:val="00620AE8"/>
    <w:rsid w:val="00623BA9"/>
    <w:rsid w:val="0064628C"/>
    <w:rsid w:val="006465E2"/>
    <w:rsid w:val="00680296"/>
    <w:rsid w:val="0068195C"/>
    <w:rsid w:val="006C3011"/>
    <w:rsid w:val="006F03D4"/>
    <w:rsid w:val="006F6AD1"/>
    <w:rsid w:val="00717B64"/>
    <w:rsid w:val="00740175"/>
    <w:rsid w:val="00771C24"/>
    <w:rsid w:val="007A363D"/>
    <w:rsid w:val="007B0712"/>
    <w:rsid w:val="007D5836"/>
    <w:rsid w:val="008240DA"/>
    <w:rsid w:val="0083755C"/>
    <w:rsid w:val="00867EA4"/>
    <w:rsid w:val="0088340D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B673B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33DB7D98"/>
  <w15:docId w15:val="{7DA25803-B1BE-4530-B25E-A0017AE7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inojos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8C6B7572EA428EA1FA9692AB89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1AE6-3896-4050-B99B-A79FA7296769}"/>
      </w:docPartPr>
      <w:docPartBody>
        <w:p w:rsidR="00DC458B" w:rsidRDefault="00926B47">
          <w:pPr>
            <w:pStyle w:val="858C6B7572EA428EA1FA9692AB89F523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7"/>
    <w:rsid w:val="00691F1E"/>
    <w:rsid w:val="00926B47"/>
    <w:rsid w:val="00D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67A1400EF48E686CF925A07A128FE">
    <w:name w:val="30B67A1400EF48E686CF925A07A128FE"/>
  </w:style>
  <w:style w:type="paragraph" w:customStyle="1" w:styleId="4CAEB988751248AF94702ED0B3178646">
    <w:name w:val="4CAEB988751248AF94702ED0B3178646"/>
  </w:style>
  <w:style w:type="paragraph" w:customStyle="1" w:styleId="FF85116B4EDA4C82997E497AFAD82EEC">
    <w:name w:val="FF85116B4EDA4C82997E497AFAD82EEC"/>
  </w:style>
  <w:style w:type="paragraph" w:customStyle="1" w:styleId="4B131404E2014CAC974A7B63CBA4363C">
    <w:name w:val="4B131404E2014CAC974A7B63CBA4363C"/>
  </w:style>
  <w:style w:type="paragraph" w:customStyle="1" w:styleId="52C36F0CA4B2419D947EA31495A2E170">
    <w:name w:val="52C36F0CA4B2419D947EA31495A2E170"/>
  </w:style>
  <w:style w:type="paragraph" w:customStyle="1" w:styleId="618E6B7AC8324C7E9673E0C53BAE8E0D">
    <w:name w:val="618E6B7AC8324C7E9673E0C53BAE8E0D"/>
  </w:style>
  <w:style w:type="paragraph" w:customStyle="1" w:styleId="84B0CC3B97A44E58A01DDE89B1FF0C97">
    <w:name w:val="84B0CC3B97A44E58A01DDE89B1FF0C97"/>
  </w:style>
  <w:style w:type="paragraph" w:customStyle="1" w:styleId="B3C98599636546B1A5E0B8758CC1D6D1">
    <w:name w:val="B3C98599636546B1A5E0B8758CC1D6D1"/>
  </w:style>
  <w:style w:type="paragraph" w:customStyle="1" w:styleId="FE07B710CD4A46B5BAC7D79EAF095D7F">
    <w:name w:val="FE07B710CD4A46B5BAC7D79EAF095D7F"/>
  </w:style>
  <w:style w:type="paragraph" w:customStyle="1" w:styleId="01D1625A21DD44109FC680EABF89EAD6">
    <w:name w:val="01D1625A21DD44109FC680EABF89EAD6"/>
  </w:style>
  <w:style w:type="paragraph" w:customStyle="1" w:styleId="EC35CE28BC534518ACB19B66D4CCA07E">
    <w:name w:val="EC35CE28BC534518ACB19B66D4CCA07E"/>
  </w:style>
  <w:style w:type="paragraph" w:customStyle="1" w:styleId="95873FA3FD35411CA8DA86794B69A82C">
    <w:name w:val="95873FA3FD35411CA8DA86794B69A82C"/>
  </w:style>
  <w:style w:type="paragraph" w:customStyle="1" w:styleId="08531946533C476ABEC3C629A16E950A">
    <w:name w:val="08531946533C476ABEC3C629A16E950A"/>
  </w:style>
  <w:style w:type="paragraph" w:customStyle="1" w:styleId="9127D72EB29141F59AFF382828DC54C8">
    <w:name w:val="9127D72EB29141F59AFF382828DC54C8"/>
  </w:style>
  <w:style w:type="paragraph" w:customStyle="1" w:styleId="F348885CA0864C28A7ADF145655C7F37">
    <w:name w:val="F348885CA0864C28A7ADF145655C7F37"/>
  </w:style>
  <w:style w:type="paragraph" w:customStyle="1" w:styleId="82A128877BE84841B71FDC705C56491A">
    <w:name w:val="82A128877BE84841B71FDC705C56491A"/>
  </w:style>
  <w:style w:type="paragraph" w:customStyle="1" w:styleId="BE5AFBA005E1444980D0282F8D286AFC">
    <w:name w:val="BE5AFBA005E1444980D0282F8D286AFC"/>
  </w:style>
  <w:style w:type="paragraph" w:customStyle="1" w:styleId="69315DC3148242228B17EAE91E5DB64C">
    <w:name w:val="69315DC3148242228B17EAE91E5DB64C"/>
  </w:style>
  <w:style w:type="paragraph" w:customStyle="1" w:styleId="B77FDC85145B492A80F73D256E43F395">
    <w:name w:val="B77FDC85145B492A80F73D256E43F395"/>
  </w:style>
  <w:style w:type="paragraph" w:customStyle="1" w:styleId="6A7ACDD18A784E51BBFE6C3BA8EDE8EF">
    <w:name w:val="6A7ACDD18A784E51BBFE6C3BA8EDE8EF"/>
  </w:style>
  <w:style w:type="paragraph" w:customStyle="1" w:styleId="CCA3791DDDDA4E70B4E58377A71DED71">
    <w:name w:val="CCA3791DDDDA4E70B4E58377A71DED71"/>
  </w:style>
  <w:style w:type="paragraph" w:customStyle="1" w:styleId="858C6B7572EA428EA1FA9692AB89F523">
    <w:name w:val="858C6B7572EA428EA1FA9692AB89F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Fidela Hinojosa</dc:creator>
  <cp:lastModifiedBy>Fidela Hinojosa</cp:lastModifiedBy>
  <cp:revision>2</cp:revision>
  <dcterms:created xsi:type="dcterms:W3CDTF">2018-06-06T12:14:00Z</dcterms:created>
  <dcterms:modified xsi:type="dcterms:W3CDTF">2018-06-06T12:14:00Z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